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471" w:rsidRDefault="00275471" w:rsidP="00752392">
      <w:pPr>
        <w:pStyle w:val="tkNazvanie"/>
        <w:spacing w:before="0" w:after="0" w:line="240" w:lineRule="auto"/>
        <w:ind w:left="0" w:right="-2"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75471" w:rsidRDefault="00275471" w:rsidP="00752392">
      <w:pPr>
        <w:pStyle w:val="tkNazvanie"/>
        <w:spacing w:before="0" w:after="0" w:line="240" w:lineRule="auto"/>
        <w:ind w:left="0" w:right="-2"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84002" w:rsidRPr="00844013" w:rsidRDefault="00F84002" w:rsidP="00752392">
      <w:pPr>
        <w:pStyle w:val="tkNazvanie"/>
        <w:spacing w:before="0" w:after="0" w:line="240" w:lineRule="auto"/>
        <w:ind w:left="0" w:right="-2"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44013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F84002" w:rsidRPr="00844013" w:rsidRDefault="00F84002" w:rsidP="00752392">
      <w:pPr>
        <w:pStyle w:val="tkForma"/>
        <w:spacing w:after="0" w:line="240" w:lineRule="auto"/>
        <w:ind w:left="0" w:right="-30"/>
        <w:rPr>
          <w:rFonts w:ascii="Times New Roman" w:hAnsi="Times New Roman" w:cs="Times New Roman"/>
          <w:sz w:val="28"/>
          <w:szCs w:val="28"/>
        </w:rPr>
      </w:pPr>
    </w:p>
    <w:p w:rsidR="00F84002" w:rsidRPr="00844013" w:rsidRDefault="00F84002" w:rsidP="00752392">
      <w:pPr>
        <w:pStyle w:val="tkForma"/>
        <w:spacing w:after="0" w:line="240" w:lineRule="auto"/>
        <w:ind w:left="0" w:right="-30"/>
        <w:rPr>
          <w:rFonts w:ascii="Times New Roman" w:hAnsi="Times New Roman" w:cs="Times New Roman"/>
          <w:sz w:val="28"/>
          <w:szCs w:val="28"/>
        </w:rPr>
      </w:pPr>
    </w:p>
    <w:p w:rsidR="00F84002" w:rsidRPr="00844013" w:rsidRDefault="001611CF" w:rsidP="00752392">
      <w:pPr>
        <w:pStyle w:val="tkForma"/>
        <w:spacing w:after="0" w:line="240" w:lineRule="auto"/>
        <w:ind w:left="0" w:right="-30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119C3" w:rsidRPr="00844013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1611CF" w:rsidRDefault="001611CF" w:rsidP="00752392">
      <w:pPr>
        <w:pStyle w:val="tkForma"/>
        <w:spacing w:after="0" w:line="240" w:lineRule="auto"/>
        <w:ind w:left="0" w:right="-30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F9515F" w:rsidRPr="00844013" w:rsidRDefault="00F9515F" w:rsidP="00752392">
      <w:pPr>
        <w:pStyle w:val="tkForma"/>
        <w:spacing w:after="0" w:line="240" w:lineRule="auto"/>
        <w:ind w:left="0" w:right="-30"/>
        <w:rPr>
          <w:rFonts w:ascii="Times New Roman" w:hAnsi="Times New Roman" w:cs="Times New Roman"/>
          <w:sz w:val="28"/>
          <w:szCs w:val="28"/>
        </w:rPr>
      </w:pPr>
    </w:p>
    <w:p w:rsidR="00875EC1" w:rsidRPr="00844013" w:rsidRDefault="001611CF" w:rsidP="0075239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 xml:space="preserve">  О</w:t>
      </w:r>
      <w:r w:rsidR="00A60A4A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="00FD6CC5" w:rsidRPr="00844013">
        <w:rPr>
          <w:rFonts w:ascii="Times New Roman" w:hAnsi="Times New Roman" w:cs="Times New Roman"/>
          <w:sz w:val="28"/>
          <w:szCs w:val="28"/>
        </w:rPr>
        <w:t xml:space="preserve"> </w:t>
      </w:r>
      <w:r w:rsidR="00A76D0F" w:rsidRPr="00844013">
        <w:rPr>
          <w:rFonts w:ascii="Times New Roman" w:hAnsi="Times New Roman" w:cs="Times New Roman"/>
          <w:sz w:val="28"/>
          <w:szCs w:val="28"/>
        </w:rPr>
        <w:t xml:space="preserve">в </w:t>
      </w:r>
      <w:hyperlink r:id="rId6" w:history="1">
        <w:r w:rsidR="00A76D0F" w:rsidRPr="0084401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A76D0F" w:rsidRPr="0084401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</w:p>
    <w:p w:rsidR="002D15D1" w:rsidRPr="00844013" w:rsidRDefault="00A76D0F" w:rsidP="0075239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 xml:space="preserve">Кыргызской Республики «О создании Государственного </w:t>
      </w:r>
    </w:p>
    <w:p w:rsidR="002D15D1" w:rsidRPr="00844013" w:rsidRDefault="00A76D0F" w:rsidP="0075239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 xml:space="preserve">предприятия «Государственная лотерейная компания» </w:t>
      </w:r>
    </w:p>
    <w:p w:rsidR="00637EAA" w:rsidRPr="00844013" w:rsidRDefault="00A76D0F" w:rsidP="0075239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 xml:space="preserve">от 17 июня 2016 года № 339 </w:t>
      </w:r>
    </w:p>
    <w:p w:rsidR="00F9515F" w:rsidRPr="00844013" w:rsidRDefault="00F9515F" w:rsidP="0075239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F84002" w:rsidRPr="00844013" w:rsidRDefault="001611CF" w:rsidP="00F9515F">
      <w:pPr>
        <w:pStyle w:val="tkNazvanie"/>
        <w:spacing w:before="0" w:after="0"/>
        <w:ind w:left="0" w:right="-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r w:rsidRPr="0084401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приведения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Устава Государственного предприятия </w:t>
      </w:r>
      <w:r w:rsidR="00637EAA" w:rsidRPr="00844013">
        <w:rPr>
          <w:rFonts w:ascii="Times New Roman" w:hAnsi="Times New Roman" w:cs="Times New Roman"/>
          <w:b w:val="0"/>
          <w:sz w:val="28"/>
          <w:szCs w:val="28"/>
        </w:rPr>
        <w:t xml:space="preserve">«Государственная лотерейная компания» </w:t>
      </w:r>
      <w:r w:rsidRPr="0084401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в соответствие с постановлением Правительства Кыргызской Республики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от 11.09.2019 г. № 468 </w:t>
      </w:r>
      <w:r w:rsidR="00907DD0">
        <w:rPr>
          <w:rFonts w:ascii="Times New Roman" w:hAnsi="Times New Roman" w:cs="Times New Roman"/>
          <w:b w:val="0"/>
          <w:sz w:val="28"/>
          <w:szCs w:val="28"/>
        </w:rPr>
        <w:t xml:space="preserve">                       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«Об упорядочении деятельности государственных предприятий» </w:t>
      </w:r>
      <w:r w:rsidR="009B0F7C" w:rsidRPr="00844013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>в соответствии со стать</w:t>
      </w:r>
      <w:r w:rsidR="00A974C1" w:rsidRPr="00844013">
        <w:rPr>
          <w:rFonts w:ascii="Times New Roman" w:hAnsi="Times New Roman" w:cs="Times New Roman"/>
          <w:b w:val="0"/>
          <w:sz w:val="28"/>
          <w:szCs w:val="28"/>
        </w:rPr>
        <w:t>ями</w:t>
      </w:r>
      <w:r w:rsidR="00F1753B" w:rsidRPr="00844013">
        <w:rPr>
          <w:rFonts w:ascii="Times New Roman" w:hAnsi="Times New Roman" w:cs="Times New Roman"/>
          <w:b w:val="0"/>
          <w:sz w:val="28"/>
          <w:szCs w:val="28"/>
        </w:rPr>
        <w:t xml:space="preserve"> 13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74C1" w:rsidRPr="00844013">
        <w:rPr>
          <w:rFonts w:ascii="Times New Roman" w:hAnsi="Times New Roman" w:cs="Times New Roman"/>
          <w:b w:val="0"/>
          <w:sz w:val="28"/>
          <w:szCs w:val="28"/>
        </w:rPr>
        <w:t xml:space="preserve">и 17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конституционного Закона </w:t>
      </w:r>
      <w:r w:rsidR="00907DD0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Pr="0084401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Кыргызской Республики </w:t>
      </w:r>
      <w:r w:rsidR="00F87E66" w:rsidRPr="0084401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F1753B" w:rsidRPr="00844013">
        <w:rPr>
          <w:rFonts w:ascii="Times New Roman" w:hAnsi="Times New Roman" w:cs="Times New Roman"/>
          <w:b w:val="0"/>
          <w:sz w:val="28"/>
          <w:szCs w:val="28"/>
        </w:rPr>
        <w:t xml:space="preserve">Кабинете Министров </w:t>
      </w:r>
      <w:r w:rsidR="00F1753B" w:rsidRPr="0084401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Кыргызской Республики</w:t>
      </w:r>
      <w:r w:rsidR="00F87E66" w:rsidRPr="00844013">
        <w:rPr>
          <w:rFonts w:ascii="Times New Roman" w:hAnsi="Times New Roman" w:cs="Times New Roman"/>
          <w:b w:val="0"/>
          <w:sz w:val="28"/>
          <w:szCs w:val="28"/>
        </w:rPr>
        <w:t>»</w:t>
      </w:r>
      <w:r w:rsidR="00920E20" w:rsidRPr="00844013">
        <w:rPr>
          <w:rFonts w:ascii="Times New Roman" w:hAnsi="Times New Roman" w:cs="Times New Roman"/>
          <w:b w:val="0"/>
          <w:sz w:val="28"/>
          <w:szCs w:val="28"/>
        </w:rPr>
        <w:t>,</w:t>
      </w:r>
      <w:r w:rsidR="00F87E66" w:rsidRPr="00844013">
        <w:rPr>
          <w:rFonts w:ascii="Times New Roman" w:hAnsi="Times New Roman" w:cs="Times New Roman"/>
          <w:sz w:val="28"/>
          <w:szCs w:val="28"/>
        </w:rPr>
        <w:t xml:space="preserve"> </w:t>
      </w:r>
      <w:r w:rsidR="00F1753B" w:rsidRPr="00844013">
        <w:rPr>
          <w:rFonts w:ascii="Times New Roman" w:hAnsi="Times New Roman" w:cs="Times New Roman"/>
          <w:b w:val="0"/>
          <w:sz w:val="28"/>
          <w:szCs w:val="28"/>
        </w:rPr>
        <w:t xml:space="preserve">Кабинет Министров </w:t>
      </w:r>
      <w:r w:rsidR="00F1753B" w:rsidRPr="0084401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Кыргызской Республики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  <w:r w:rsidR="00F84002" w:rsidRPr="008440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76D0F" w:rsidRPr="00844013" w:rsidRDefault="00A76D0F" w:rsidP="00F9515F">
      <w:pPr>
        <w:pStyle w:val="tkNazvanie"/>
        <w:numPr>
          <w:ilvl w:val="0"/>
          <w:numId w:val="2"/>
        </w:numPr>
        <w:tabs>
          <w:tab w:val="left" w:pos="851"/>
        </w:tabs>
        <w:spacing w:before="0" w:after="0"/>
        <w:ind w:left="0" w:right="-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hyperlink r:id="rId7" w:history="1">
        <w:r w:rsidRPr="00844013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постановление</w:t>
        </w:r>
      </w:hyperlink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</w:t>
      </w:r>
      <w:r w:rsidR="00907D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>"О создании Государственного предприятия «Государственная лотерейная компания» от 17 июня 2016 года № 339 следующее изменени</w:t>
      </w:r>
      <w:r w:rsidR="00014C15" w:rsidRPr="0084401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D656B" w:rsidRPr="00844013" w:rsidRDefault="001D656B" w:rsidP="00F9515F">
      <w:pPr>
        <w:pStyle w:val="tkNazvanie"/>
        <w:tabs>
          <w:tab w:val="left" w:pos="851"/>
        </w:tabs>
        <w:spacing w:before="0" w:after="0"/>
        <w:ind w:left="0" w:right="-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44013">
        <w:rPr>
          <w:rFonts w:ascii="Times New Roman" w:hAnsi="Times New Roman" w:cs="Times New Roman"/>
          <w:b w:val="0"/>
          <w:sz w:val="28"/>
          <w:szCs w:val="28"/>
        </w:rPr>
        <w:t>пункт 2 постановления дополнить абзацем следующего содержания:</w:t>
      </w:r>
    </w:p>
    <w:p w:rsidR="001611CF" w:rsidRPr="00844013" w:rsidRDefault="001D656B" w:rsidP="00F9515F">
      <w:pPr>
        <w:pStyle w:val="tkNazvanie"/>
        <w:tabs>
          <w:tab w:val="left" w:pos="851"/>
        </w:tabs>
        <w:spacing w:before="0" w:after="0"/>
        <w:ind w:left="0" w:right="-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44013">
        <w:rPr>
          <w:rFonts w:ascii="Times New Roman" w:hAnsi="Times New Roman" w:cs="Times New Roman"/>
          <w:b w:val="0"/>
          <w:sz w:val="28"/>
          <w:szCs w:val="28"/>
        </w:rPr>
        <w:t>«</w:t>
      </w:r>
      <w:r w:rsidR="00BA6097" w:rsidRPr="00844013">
        <w:rPr>
          <w:rFonts w:ascii="Times New Roman" w:hAnsi="Times New Roman" w:cs="Times New Roman"/>
          <w:b w:val="0"/>
          <w:sz w:val="28"/>
          <w:szCs w:val="28"/>
        </w:rPr>
        <w:t>- п</w:t>
      </w:r>
      <w:r w:rsidR="00FD6CC5" w:rsidRPr="00844013">
        <w:rPr>
          <w:rFonts w:ascii="Times New Roman" w:hAnsi="Times New Roman" w:cs="Times New Roman"/>
          <w:b w:val="0"/>
          <w:sz w:val="28"/>
          <w:szCs w:val="28"/>
        </w:rPr>
        <w:t>риложение к вышеуказанному постановлению изложить в редакции согласно приложени</w:t>
      </w:r>
      <w:r w:rsidR="00014C15" w:rsidRPr="00844013">
        <w:rPr>
          <w:rFonts w:ascii="Times New Roman" w:hAnsi="Times New Roman" w:cs="Times New Roman"/>
          <w:b w:val="0"/>
          <w:sz w:val="28"/>
          <w:szCs w:val="28"/>
        </w:rPr>
        <w:t>я</w:t>
      </w:r>
      <w:r w:rsidR="00FD6CC5" w:rsidRPr="00844013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</w:t>
      </w:r>
      <w:r w:rsidR="001611CF" w:rsidRPr="00844013">
        <w:rPr>
          <w:rFonts w:ascii="Times New Roman" w:hAnsi="Times New Roman" w:cs="Times New Roman"/>
          <w:b w:val="0"/>
          <w:sz w:val="28"/>
          <w:szCs w:val="28"/>
        </w:rPr>
        <w:t>.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>»</w:t>
      </w:r>
      <w:r w:rsidR="00C82F28" w:rsidRPr="0084401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611CF" w:rsidRPr="00844013" w:rsidRDefault="001611CF" w:rsidP="00F9515F">
      <w:pPr>
        <w:pStyle w:val="tkNazvanie"/>
        <w:spacing w:before="0" w:after="0"/>
        <w:ind w:left="0" w:right="-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44013">
        <w:rPr>
          <w:rFonts w:ascii="Times New Roman" w:hAnsi="Times New Roman" w:cs="Times New Roman"/>
          <w:b w:val="0"/>
          <w:sz w:val="28"/>
          <w:szCs w:val="28"/>
        </w:rPr>
        <w:t>2. Государственно</w:t>
      </w:r>
      <w:r w:rsidR="00F1753B" w:rsidRPr="00844013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 xml:space="preserve"> предприяти</w:t>
      </w:r>
      <w:r w:rsidR="00F1753B" w:rsidRPr="00844013">
        <w:rPr>
          <w:rFonts w:ascii="Times New Roman" w:hAnsi="Times New Roman" w:cs="Times New Roman"/>
          <w:b w:val="0"/>
          <w:sz w:val="28"/>
          <w:szCs w:val="28"/>
        </w:rPr>
        <w:t>ю</w:t>
      </w:r>
      <w:r w:rsidRPr="00844013">
        <w:rPr>
          <w:rFonts w:ascii="Times New Roman" w:hAnsi="Times New Roman" w:cs="Times New Roman"/>
          <w:sz w:val="28"/>
          <w:szCs w:val="28"/>
        </w:rPr>
        <w:t xml:space="preserve"> </w:t>
      </w:r>
      <w:r w:rsidR="00637EAA" w:rsidRPr="00844013">
        <w:rPr>
          <w:rFonts w:ascii="Times New Roman" w:hAnsi="Times New Roman" w:cs="Times New Roman"/>
          <w:b w:val="0"/>
          <w:sz w:val="28"/>
          <w:szCs w:val="28"/>
        </w:rPr>
        <w:t>«Государственная лотерейная компания»</w:t>
      </w:r>
      <w:r w:rsidRPr="00844013">
        <w:rPr>
          <w:rFonts w:ascii="Times New Roman" w:hAnsi="Times New Roman" w:cs="Times New Roman"/>
          <w:sz w:val="28"/>
          <w:szCs w:val="28"/>
        </w:rPr>
        <w:t xml:space="preserve"> </w:t>
      </w:r>
      <w:r w:rsidR="00F1753B" w:rsidRPr="00844013">
        <w:rPr>
          <w:rFonts w:ascii="Times New Roman" w:hAnsi="Times New Roman" w:cs="Times New Roman"/>
          <w:b w:val="0"/>
          <w:sz w:val="28"/>
          <w:szCs w:val="28"/>
        </w:rPr>
        <w:t>руководствоваться настоящим Уставом</w:t>
      </w:r>
      <w:r w:rsidRPr="0084401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37FC5" w:rsidRPr="00844013" w:rsidRDefault="00A76D0F" w:rsidP="00F9515F">
      <w:pPr>
        <w:tabs>
          <w:tab w:val="left" w:pos="851"/>
        </w:tabs>
        <w:spacing w:after="0" w:line="276" w:lineRule="auto"/>
        <w:ind w:firstLine="567"/>
        <w:jc w:val="both"/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</w:pPr>
      <w:r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37FC5"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</w:t>
      </w:r>
      <w:r w:rsidR="003863FF"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437FC5"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F0D"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</w:t>
      </w:r>
      <w:r w:rsidR="00D91F0D" w:rsidRPr="00844013">
        <w:rPr>
          <w:rFonts w:ascii="Times New Roman" w:hAnsi="Times New Roman" w:cs="Times New Roman"/>
          <w:sz w:val="28"/>
          <w:szCs w:val="28"/>
        </w:rPr>
        <w:t xml:space="preserve">управление контроля исполнения решений </w:t>
      </w:r>
      <w:r w:rsidR="00E51F19" w:rsidRPr="00844013">
        <w:rPr>
          <w:rFonts w:ascii="Times New Roman" w:hAnsi="Times New Roman" w:cs="Times New Roman"/>
          <w:sz w:val="28"/>
          <w:szCs w:val="28"/>
        </w:rPr>
        <w:t xml:space="preserve">Президента и Кабинета Министров </w:t>
      </w:r>
      <w:r w:rsidR="00437FC5" w:rsidRPr="008440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37FC5" w:rsidRPr="00844013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дминистраци</w:t>
      </w:r>
      <w:r w:rsidR="00D91F0D" w:rsidRPr="00844013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и</w:t>
      </w:r>
      <w:r w:rsidR="00437FC5" w:rsidRPr="00844013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Президента Кыргызской Республики. </w:t>
      </w:r>
    </w:p>
    <w:p w:rsidR="00437FC5" w:rsidRDefault="00A76D0F" w:rsidP="00F9515F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844013">
        <w:rPr>
          <w:rFonts w:ascii="Times New Roman" w:hAnsi="Times New Roman" w:cs="Times New Roman"/>
          <w:sz w:val="28"/>
          <w:szCs w:val="28"/>
        </w:rPr>
        <w:t>4</w:t>
      </w:r>
      <w:r w:rsidR="00437FC5" w:rsidRPr="0084401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291837" w:rsidRDefault="00291837" w:rsidP="003E79A8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91837" w:rsidRDefault="00291837" w:rsidP="003E79A8">
      <w:pPr>
        <w:pStyle w:val="tkTekst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91837" w:rsidRDefault="00291837" w:rsidP="003E79A8">
      <w:pPr>
        <w:pStyle w:val="tkTekst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91837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291837">
        <w:rPr>
          <w:rFonts w:ascii="Times New Roman" w:hAnsi="Times New Roman" w:cs="Times New Roman"/>
          <w:b/>
          <w:sz w:val="28"/>
          <w:szCs w:val="28"/>
        </w:rPr>
        <w:tab/>
      </w:r>
      <w:r w:rsidRPr="00291837">
        <w:rPr>
          <w:rFonts w:ascii="Times New Roman" w:hAnsi="Times New Roman" w:cs="Times New Roman"/>
          <w:b/>
          <w:sz w:val="28"/>
          <w:szCs w:val="28"/>
        </w:rPr>
        <w:tab/>
      </w:r>
      <w:r w:rsidRPr="00291837">
        <w:rPr>
          <w:rFonts w:ascii="Times New Roman" w:hAnsi="Times New Roman" w:cs="Times New Roman"/>
          <w:b/>
          <w:sz w:val="28"/>
          <w:szCs w:val="28"/>
        </w:rPr>
        <w:tab/>
      </w:r>
      <w:r w:rsidRPr="00291837">
        <w:rPr>
          <w:rFonts w:ascii="Times New Roman" w:hAnsi="Times New Roman" w:cs="Times New Roman"/>
          <w:b/>
          <w:sz w:val="28"/>
          <w:szCs w:val="28"/>
        </w:rPr>
        <w:tab/>
      </w:r>
      <w:r w:rsidRPr="00291837">
        <w:rPr>
          <w:rFonts w:ascii="Times New Roman" w:hAnsi="Times New Roman" w:cs="Times New Roman"/>
          <w:b/>
          <w:sz w:val="28"/>
          <w:szCs w:val="28"/>
        </w:rPr>
        <w:tab/>
      </w:r>
      <w:r w:rsidRPr="00291837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Pr="00291837">
        <w:rPr>
          <w:rFonts w:ascii="Times New Roman" w:hAnsi="Times New Roman" w:cs="Times New Roman"/>
          <w:b/>
          <w:sz w:val="28"/>
          <w:szCs w:val="28"/>
        </w:rPr>
        <w:t>Жапаров</w:t>
      </w:r>
      <w:bookmarkStart w:id="0" w:name="_GoBack"/>
      <w:bookmarkEnd w:id="0"/>
      <w:proofErr w:type="spellEnd"/>
    </w:p>
    <w:p w:rsidR="00291837" w:rsidRDefault="00291837" w:rsidP="00291837">
      <w:pPr>
        <w:pStyle w:val="tkTekst"/>
        <w:spacing w:after="0" w:line="240" w:lineRule="auto"/>
        <w:ind w:firstLine="0"/>
        <w:rPr>
          <w:rFonts w:ascii="Times New Roman" w:hAnsi="Times New Roman" w:cs="Times New Roman"/>
        </w:rPr>
      </w:pPr>
    </w:p>
    <w:p w:rsidR="00291837" w:rsidRDefault="00291837" w:rsidP="00291837">
      <w:pPr>
        <w:pStyle w:val="tkTekst"/>
        <w:spacing w:after="0" w:line="240" w:lineRule="auto"/>
        <w:ind w:firstLine="0"/>
        <w:rPr>
          <w:rFonts w:ascii="Times New Roman" w:hAnsi="Times New Roman" w:cs="Times New Roman"/>
        </w:rPr>
      </w:pPr>
    </w:p>
    <w:p w:rsidR="00291837" w:rsidRPr="00291837" w:rsidRDefault="00291837" w:rsidP="00291837">
      <w:pPr>
        <w:pStyle w:val="tkTekst"/>
        <w:spacing w:after="0" w:line="240" w:lineRule="auto"/>
        <w:ind w:firstLine="0"/>
        <w:rPr>
          <w:rFonts w:ascii="Times New Roman" w:hAnsi="Times New Roman" w:cs="Times New Roman"/>
        </w:rPr>
      </w:pPr>
      <w:r w:rsidRPr="00291837">
        <w:rPr>
          <w:rFonts w:ascii="Times New Roman" w:hAnsi="Times New Roman" w:cs="Times New Roman"/>
        </w:rPr>
        <w:t xml:space="preserve">Министр экономики и коммерции </w:t>
      </w:r>
    </w:p>
    <w:p w:rsidR="00291837" w:rsidRPr="00291837" w:rsidRDefault="00291837" w:rsidP="00291837">
      <w:pPr>
        <w:pStyle w:val="tkTekst"/>
        <w:spacing w:after="0" w:line="240" w:lineRule="auto"/>
        <w:ind w:firstLine="0"/>
        <w:rPr>
          <w:rFonts w:ascii="Times New Roman" w:hAnsi="Times New Roman" w:cs="Times New Roman"/>
        </w:rPr>
      </w:pPr>
      <w:r w:rsidRPr="00291837">
        <w:rPr>
          <w:rFonts w:ascii="Times New Roman" w:hAnsi="Times New Roman" w:cs="Times New Roman"/>
        </w:rPr>
        <w:t xml:space="preserve">Кыргызской Республики </w:t>
      </w:r>
      <w:r w:rsidRPr="00291837">
        <w:rPr>
          <w:rFonts w:ascii="Times New Roman" w:hAnsi="Times New Roman" w:cs="Times New Roman"/>
        </w:rPr>
        <w:tab/>
      </w:r>
      <w:r w:rsidRPr="00291837">
        <w:rPr>
          <w:rFonts w:ascii="Times New Roman" w:hAnsi="Times New Roman" w:cs="Times New Roman"/>
        </w:rPr>
        <w:tab/>
      </w:r>
      <w:r w:rsidRPr="00291837">
        <w:rPr>
          <w:rFonts w:ascii="Times New Roman" w:hAnsi="Times New Roman" w:cs="Times New Roman"/>
        </w:rPr>
        <w:tab/>
      </w:r>
      <w:r w:rsidRPr="00291837">
        <w:rPr>
          <w:rFonts w:ascii="Times New Roman" w:hAnsi="Times New Roman" w:cs="Times New Roman"/>
        </w:rPr>
        <w:tab/>
      </w:r>
      <w:r w:rsidRPr="002918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Pr="00291837">
        <w:rPr>
          <w:rFonts w:ascii="Times New Roman" w:hAnsi="Times New Roman" w:cs="Times New Roman"/>
        </w:rPr>
        <w:t>Д.Дж</w:t>
      </w:r>
      <w:proofErr w:type="spellEnd"/>
      <w:r w:rsidRPr="00291837">
        <w:rPr>
          <w:rFonts w:ascii="Times New Roman" w:hAnsi="Times New Roman" w:cs="Times New Roman"/>
        </w:rPr>
        <w:t xml:space="preserve">. </w:t>
      </w:r>
      <w:proofErr w:type="spellStart"/>
      <w:r w:rsidRPr="00291837">
        <w:rPr>
          <w:rFonts w:ascii="Times New Roman" w:hAnsi="Times New Roman" w:cs="Times New Roman"/>
        </w:rPr>
        <w:t>Амангельдиев</w:t>
      </w:r>
      <w:proofErr w:type="spellEnd"/>
    </w:p>
    <w:p w:rsidR="00291837" w:rsidRPr="00291837" w:rsidRDefault="00291837" w:rsidP="003E79A8">
      <w:pPr>
        <w:pStyle w:val="tkTekst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91837">
        <w:rPr>
          <w:rFonts w:ascii="Times New Roman" w:hAnsi="Times New Roman" w:cs="Times New Roman"/>
        </w:rPr>
        <w:t>__________2022г</w:t>
      </w:r>
    </w:p>
    <w:p w:rsidR="00291837" w:rsidRPr="00291837" w:rsidRDefault="00291837" w:rsidP="002918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7F44">
        <w:rPr>
          <w:rFonts w:ascii="Times New Roman" w:hAnsi="Times New Roman" w:cs="Times New Roman"/>
          <w:sz w:val="20"/>
          <w:szCs w:val="20"/>
        </w:rPr>
        <w:t xml:space="preserve">(в отсутствие министра – Первый заместитель министра Ч.С. </w:t>
      </w:r>
      <w:proofErr w:type="spellStart"/>
      <w:r w:rsidRPr="003A7F44">
        <w:rPr>
          <w:rFonts w:ascii="Times New Roman" w:hAnsi="Times New Roman" w:cs="Times New Roman"/>
          <w:sz w:val="20"/>
          <w:szCs w:val="20"/>
        </w:rPr>
        <w:t>Сейитов</w:t>
      </w:r>
      <w:proofErr w:type="spellEnd"/>
      <w:r w:rsidRPr="003A7F44">
        <w:rPr>
          <w:rFonts w:ascii="Times New Roman" w:hAnsi="Times New Roman" w:cs="Times New Roman"/>
          <w:sz w:val="20"/>
          <w:szCs w:val="20"/>
        </w:rPr>
        <w:t>)</w:t>
      </w:r>
    </w:p>
    <w:sectPr w:rsidR="00291837" w:rsidRPr="00291837" w:rsidSect="0075239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4044"/>
    <w:multiLevelType w:val="hybridMultilevel"/>
    <w:tmpl w:val="56846DCA"/>
    <w:lvl w:ilvl="0" w:tplc="7A72026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58E21BC1"/>
    <w:multiLevelType w:val="hybridMultilevel"/>
    <w:tmpl w:val="0DE0865E"/>
    <w:lvl w:ilvl="0" w:tplc="02DAC71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92353B9"/>
    <w:multiLevelType w:val="multilevel"/>
    <w:tmpl w:val="CBAE64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00"/>
    <w:rsid w:val="00014C15"/>
    <w:rsid w:val="000335BD"/>
    <w:rsid w:val="00034CD2"/>
    <w:rsid w:val="001000E8"/>
    <w:rsid w:val="001119C3"/>
    <w:rsid w:val="00135575"/>
    <w:rsid w:val="001611CF"/>
    <w:rsid w:val="001A63BA"/>
    <w:rsid w:val="001D656B"/>
    <w:rsid w:val="001D72FD"/>
    <w:rsid w:val="001D7864"/>
    <w:rsid w:val="0020297D"/>
    <w:rsid w:val="00237041"/>
    <w:rsid w:val="0025656B"/>
    <w:rsid w:val="00261E4B"/>
    <w:rsid w:val="00275471"/>
    <w:rsid w:val="00291837"/>
    <w:rsid w:val="002A133F"/>
    <w:rsid w:val="002B7650"/>
    <w:rsid w:val="002D15D1"/>
    <w:rsid w:val="003349E2"/>
    <w:rsid w:val="003377A4"/>
    <w:rsid w:val="003863FF"/>
    <w:rsid w:val="00397AD7"/>
    <w:rsid w:val="003C7509"/>
    <w:rsid w:val="003E79A8"/>
    <w:rsid w:val="00430085"/>
    <w:rsid w:val="00437FC5"/>
    <w:rsid w:val="00475E39"/>
    <w:rsid w:val="00484FFE"/>
    <w:rsid w:val="004C0C82"/>
    <w:rsid w:val="004D2DB5"/>
    <w:rsid w:val="005138BD"/>
    <w:rsid w:val="00517895"/>
    <w:rsid w:val="00537051"/>
    <w:rsid w:val="005558FA"/>
    <w:rsid w:val="00574249"/>
    <w:rsid w:val="00596A56"/>
    <w:rsid w:val="005B0EDB"/>
    <w:rsid w:val="005D08C8"/>
    <w:rsid w:val="005E4167"/>
    <w:rsid w:val="00637EAA"/>
    <w:rsid w:val="00662A00"/>
    <w:rsid w:val="006D4A83"/>
    <w:rsid w:val="006E1F4D"/>
    <w:rsid w:val="00717662"/>
    <w:rsid w:val="00721246"/>
    <w:rsid w:val="007513B8"/>
    <w:rsid w:val="00752392"/>
    <w:rsid w:val="007706DF"/>
    <w:rsid w:val="00787328"/>
    <w:rsid w:val="007E7500"/>
    <w:rsid w:val="00806824"/>
    <w:rsid w:val="00831CB8"/>
    <w:rsid w:val="00844013"/>
    <w:rsid w:val="00875EC1"/>
    <w:rsid w:val="008C6483"/>
    <w:rsid w:val="00902DAD"/>
    <w:rsid w:val="00907DD0"/>
    <w:rsid w:val="00920E20"/>
    <w:rsid w:val="009B0F7C"/>
    <w:rsid w:val="009D60B3"/>
    <w:rsid w:val="00A42CCF"/>
    <w:rsid w:val="00A43F97"/>
    <w:rsid w:val="00A45B1D"/>
    <w:rsid w:val="00A56155"/>
    <w:rsid w:val="00A60A4A"/>
    <w:rsid w:val="00A76D0F"/>
    <w:rsid w:val="00A959BF"/>
    <w:rsid w:val="00A974C1"/>
    <w:rsid w:val="00AD7E32"/>
    <w:rsid w:val="00AF3688"/>
    <w:rsid w:val="00B52E7E"/>
    <w:rsid w:val="00B81E42"/>
    <w:rsid w:val="00BA6097"/>
    <w:rsid w:val="00C00034"/>
    <w:rsid w:val="00C6517D"/>
    <w:rsid w:val="00C65248"/>
    <w:rsid w:val="00C71CF6"/>
    <w:rsid w:val="00C82F28"/>
    <w:rsid w:val="00C959E5"/>
    <w:rsid w:val="00CA16E6"/>
    <w:rsid w:val="00CC7861"/>
    <w:rsid w:val="00D34AEC"/>
    <w:rsid w:val="00D4772E"/>
    <w:rsid w:val="00D6359A"/>
    <w:rsid w:val="00D70F7F"/>
    <w:rsid w:val="00D835F4"/>
    <w:rsid w:val="00D91F0D"/>
    <w:rsid w:val="00D94D0A"/>
    <w:rsid w:val="00E02899"/>
    <w:rsid w:val="00E51F19"/>
    <w:rsid w:val="00E91C15"/>
    <w:rsid w:val="00EC5F5A"/>
    <w:rsid w:val="00EE05A4"/>
    <w:rsid w:val="00F1753B"/>
    <w:rsid w:val="00F532FE"/>
    <w:rsid w:val="00F569EB"/>
    <w:rsid w:val="00F57CA5"/>
    <w:rsid w:val="00F84002"/>
    <w:rsid w:val="00F87E66"/>
    <w:rsid w:val="00F9515F"/>
    <w:rsid w:val="00FA19C5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11C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1611C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11C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437FC5"/>
    <w:rPr>
      <w:i/>
      <w:iCs/>
    </w:rPr>
  </w:style>
  <w:style w:type="paragraph" w:styleId="a4">
    <w:name w:val="List Paragraph"/>
    <w:basedOn w:val="a"/>
    <w:uiPriority w:val="34"/>
    <w:qFormat/>
    <w:rsid w:val="00475E39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475E3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5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5EC1"/>
    <w:rPr>
      <w:rFonts w:ascii="Segoe UI" w:hAnsi="Segoe UI" w:cs="Segoe UI"/>
      <w:sz w:val="18"/>
      <w:szCs w:val="18"/>
    </w:rPr>
  </w:style>
  <w:style w:type="paragraph" w:customStyle="1" w:styleId="tkZagolovok3">
    <w:name w:val="_Заголовок Глава (tkZagolovok3)"/>
    <w:basedOn w:val="a"/>
    <w:rsid w:val="00C0003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2"/>
    <w:basedOn w:val="a0"/>
    <w:rsid w:val="00397AD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basedOn w:val="a0"/>
    <w:rsid w:val="00397A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Заголовок №1_"/>
    <w:basedOn w:val="a0"/>
    <w:link w:val="10"/>
    <w:rsid w:val="00397AD7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397AD7"/>
    <w:pPr>
      <w:widowControl w:val="0"/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11C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1611C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11C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437FC5"/>
    <w:rPr>
      <w:i/>
      <w:iCs/>
    </w:rPr>
  </w:style>
  <w:style w:type="paragraph" w:styleId="a4">
    <w:name w:val="List Paragraph"/>
    <w:basedOn w:val="a"/>
    <w:uiPriority w:val="34"/>
    <w:qFormat/>
    <w:rsid w:val="00475E39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475E3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5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5EC1"/>
    <w:rPr>
      <w:rFonts w:ascii="Segoe UI" w:hAnsi="Segoe UI" w:cs="Segoe UI"/>
      <w:sz w:val="18"/>
      <w:szCs w:val="18"/>
    </w:rPr>
  </w:style>
  <w:style w:type="paragraph" w:customStyle="1" w:styleId="tkZagolovok3">
    <w:name w:val="_Заголовок Глава (tkZagolovok3)"/>
    <w:basedOn w:val="a"/>
    <w:rsid w:val="00C0003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2"/>
    <w:basedOn w:val="a0"/>
    <w:rsid w:val="00397AD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basedOn w:val="a0"/>
    <w:rsid w:val="00397A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Заголовок №1_"/>
    <w:basedOn w:val="a0"/>
    <w:link w:val="10"/>
    <w:rsid w:val="00397AD7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397AD7"/>
    <w:pPr>
      <w:widowControl w:val="0"/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366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3669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Айпери Сейдибакасова</cp:lastModifiedBy>
  <cp:revision>11</cp:revision>
  <cp:lastPrinted>2022-04-19T12:37:00Z</cp:lastPrinted>
  <dcterms:created xsi:type="dcterms:W3CDTF">2022-04-12T03:59:00Z</dcterms:created>
  <dcterms:modified xsi:type="dcterms:W3CDTF">2022-04-21T04:23:00Z</dcterms:modified>
</cp:coreProperties>
</file>